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99" w:rsidRDefault="00786C99" w:rsidP="00786C99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786C99" w:rsidRDefault="00786C99" w:rsidP="00786C99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786C99" w:rsidRDefault="00786C99" w:rsidP="00786C99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786C99" w:rsidRDefault="00786C99" w:rsidP="00786C99">
      <w:pPr>
        <w:ind w:left="-1260" w:right="-365"/>
        <w:jc w:val="center"/>
        <w:rPr>
          <w:rFonts w:ascii="Times New Roman" w:hAnsi="Times New Roman"/>
        </w:rPr>
      </w:pPr>
    </w:p>
    <w:p w:rsidR="00786C99" w:rsidRDefault="00786C99" w:rsidP="00786C99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786C99" w:rsidRDefault="00786C99" w:rsidP="00786C99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 по УВР                                          Директор школы</w:t>
      </w:r>
    </w:p>
    <w:p w:rsidR="00786C99" w:rsidRDefault="00786C99" w:rsidP="00786C99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786C99" w:rsidRDefault="00786C99" w:rsidP="00786C99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786C99" w:rsidRDefault="00786C99" w:rsidP="00786C99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86C99" w:rsidRDefault="00786C99" w:rsidP="00786C99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786C99" w:rsidRDefault="00786C99" w:rsidP="00786C99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География</w:t>
      </w:r>
    </w:p>
    <w:p w:rsidR="00786C99" w:rsidRDefault="00786C99" w:rsidP="00786C99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86C99" w:rsidRDefault="00786C99" w:rsidP="00786C9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786C99" w:rsidRDefault="00786C99" w:rsidP="00786C9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 класс</w:t>
      </w:r>
    </w:p>
    <w:p w:rsidR="00786C99" w:rsidRDefault="00786C99" w:rsidP="00786C99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786C99" w:rsidRDefault="00786C99" w:rsidP="00786C99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786C99" w:rsidRDefault="00786C99" w:rsidP="00786C99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>20</w:t>
      </w:r>
      <w:r w:rsidR="007E7759">
        <w:rPr>
          <w:rFonts w:ascii="Times New Roman" w:hAnsi="Times New Roman"/>
          <w:b/>
          <w:sz w:val="28"/>
          <w:szCs w:val="28"/>
          <w:vertAlign w:val="superscript"/>
        </w:rPr>
        <w:t>21</w:t>
      </w:r>
      <w:r>
        <w:rPr>
          <w:rFonts w:ascii="Times New Roman" w:hAnsi="Times New Roman"/>
          <w:b/>
          <w:sz w:val="28"/>
          <w:szCs w:val="28"/>
          <w:vertAlign w:val="superscript"/>
        </w:rPr>
        <w:t xml:space="preserve"> – 202</w:t>
      </w:r>
      <w:r w:rsidR="007E7759">
        <w:rPr>
          <w:rFonts w:ascii="Times New Roman" w:hAnsi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786C99" w:rsidRDefault="00786C99" w:rsidP="00786C99">
      <w:pPr>
        <w:jc w:val="center"/>
        <w:rPr>
          <w:rFonts w:asciiTheme="minorHAnsi" w:hAnsiTheme="minorHAnsi"/>
        </w:rPr>
      </w:pPr>
    </w:p>
    <w:p w:rsidR="00786C99" w:rsidRDefault="00786C99" w:rsidP="00962C4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962C42" w:rsidRPr="00553752" w:rsidRDefault="007E7759" w:rsidP="00962C4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К</w:t>
      </w:r>
      <w:r w:rsidR="00962C42" w:rsidRPr="00553752">
        <w:rPr>
          <w:rFonts w:ascii="Times New Roman" w:eastAsia="Times New Roman" w:hAnsi="Times New Roman"/>
          <w:b/>
          <w:color w:val="000000"/>
          <w:sz w:val="24"/>
          <w:szCs w:val="24"/>
        </w:rPr>
        <w:t>алендарно-тематическое планирование</w:t>
      </w:r>
    </w:p>
    <w:p w:rsidR="00962C42" w:rsidRDefault="00962C42" w:rsidP="00962C4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«География»5-9 класс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ы. </w:t>
      </w:r>
    </w:p>
    <w:p w:rsidR="00962C42" w:rsidRDefault="00962C42" w:rsidP="00962C4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На основании учебного плана </w:t>
      </w:r>
      <w:proofErr w:type="spellStart"/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МБОУ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Подлесношенталинской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ООШ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на 20</w:t>
      </w:r>
      <w:r w:rsidR="007E7759">
        <w:rPr>
          <w:rFonts w:ascii="Times New Roman" w:eastAsia="Times New Roman" w:hAnsi="Times New Roman"/>
          <w:color w:val="000000"/>
          <w:sz w:val="24"/>
          <w:szCs w:val="24"/>
        </w:rPr>
        <w:t>21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-20</w:t>
      </w:r>
      <w:r w:rsidR="007E7759">
        <w:rPr>
          <w:rFonts w:ascii="Times New Roman" w:eastAsia="Times New Roman" w:hAnsi="Times New Roman"/>
          <w:color w:val="000000"/>
          <w:sz w:val="24"/>
          <w:szCs w:val="24"/>
        </w:rPr>
        <w:t>22</w:t>
      </w:r>
      <w:bookmarkStart w:id="0" w:name="_GoBack"/>
      <w:bookmarkEnd w:id="0"/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уч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год </w:t>
      </w:r>
    </w:p>
    <w:p w:rsidR="00962C42" w:rsidRPr="00E41412" w:rsidRDefault="00962C42" w:rsidP="00962C42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на изучение географии в 5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классе отводится </w:t>
      </w:r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 неделю</w:t>
      </w:r>
    </w:p>
    <w:p w:rsidR="003F4CB6" w:rsidRPr="005F4D5F" w:rsidRDefault="003F4CB6" w:rsidP="00DF0C97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Style w:val="a3"/>
        <w:tblW w:w="10570" w:type="dxa"/>
        <w:tblLayout w:type="fixed"/>
        <w:tblLook w:val="04A0"/>
      </w:tblPr>
      <w:tblGrid>
        <w:gridCol w:w="642"/>
        <w:gridCol w:w="7091"/>
        <w:gridCol w:w="851"/>
        <w:gridCol w:w="993"/>
        <w:gridCol w:w="970"/>
        <w:gridCol w:w="23"/>
      </w:tblGrid>
      <w:tr w:rsidR="00751086" w:rsidRPr="00B72E50" w:rsidTr="00261E8D">
        <w:trPr>
          <w:gridAfter w:val="1"/>
          <w:wAfter w:w="23" w:type="dxa"/>
          <w:trHeight w:val="139"/>
        </w:trPr>
        <w:tc>
          <w:tcPr>
            <w:tcW w:w="642" w:type="dxa"/>
            <w:vMerge w:val="restart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/</w:t>
            </w:r>
            <w:proofErr w:type="spellStart"/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091" w:type="dxa"/>
            <w:vMerge w:val="restart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Тема</w:t>
            </w:r>
          </w:p>
        </w:tc>
        <w:tc>
          <w:tcPr>
            <w:tcW w:w="851" w:type="dxa"/>
            <w:vMerge w:val="restart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Кол-во часов</w:t>
            </w:r>
          </w:p>
        </w:tc>
        <w:tc>
          <w:tcPr>
            <w:tcW w:w="196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Дата</w:t>
            </w:r>
          </w:p>
        </w:tc>
      </w:tr>
      <w:tr w:rsidR="00751086" w:rsidRPr="00B72E50" w:rsidTr="00261E8D">
        <w:trPr>
          <w:trHeight w:val="139"/>
        </w:trPr>
        <w:tc>
          <w:tcPr>
            <w:tcW w:w="642" w:type="dxa"/>
            <w:vMerge/>
            <w:hideMark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091" w:type="dxa"/>
            <w:vMerge/>
            <w:hideMark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hideMark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По плану.</w:t>
            </w: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Факт.</w:t>
            </w: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1" w:type="dxa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hAnsi="Times New Roman"/>
                <w:b/>
                <w:sz w:val="22"/>
                <w:szCs w:val="22"/>
              </w:rPr>
              <w:t>1 четверть.</w:t>
            </w:r>
          </w:p>
        </w:tc>
        <w:tc>
          <w:tcPr>
            <w:tcW w:w="851" w:type="dxa"/>
            <w:hideMark/>
          </w:tcPr>
          <w:p w:rsidR="00751086" w:rsidRPr="00B72E50" w:rsidRDefault="00751086" w:rsidP="00261E8D">
            <w:pPr>
              <w:rPr>
                <w:rFonts w:ascii="Times New Roman" w:hAnsi="Times New Roman"/>
                <w:sz w:val="22"/>
                <w:szCs w:val="22"/>
              </w:rPr>
            </w:pPr>
            <w:r w:rsidRPr="00B72E50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1" w:type="dxa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hAnsi="Times New Roman"/>
                <w:b/>
                <w:sz w:val="22"/>
                <w:szCs w:val="22"/>
              </w:rPr>
              <w:t>Введение и на какой Земле мы живем.</w:t>
            </w:r>
          </w:p>
        </w:tc>
        <w:tc>
          <w:tcPr>
            <w:tcW w:w="851" w:type="dxa"/>
            <w:hideMark/>
          </w:tcPr>
          <w:p w:rsidR="00751086" w:rsidRPr="00B72E50" w:rsidRDefault="00751086" w:rsidP="00261E8D">
            <w:pPr>
              <w:rPr>
                <w:rFonts w:ascii="Times New Roman" w:hAnsi="Times New Roman"/>
                <w:sz w:val="22"/>
                <w:szCs w:val="22"/>
              </w:rPr>
            </w:pPr>
            <w:r w:rsidRPr="00B72E5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091" w:type="dxa"/>
            <w:hideMark/>
          </w:tcPr>
          <w:p w:rsidR="00751086" w:rsidRPr="00B72E50" w:rsidRDefault="00751086" w:rsidP="00261E8D">
            <w:pPr>
              <w:rPr>
                <w:rFonts w:ascii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Что изучает география.</w:t>
            </w:r>
          </w:p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(Игра – «Суша и море» (материки, океаны и др. объекты на карте).)</w:t>
            </w:r>
          </w:p>
        </w:tc>
        <w:tc>
          <w:tcPr>
            <w:tcW w:w="851" w:type="dxa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091" w:type="dxa"/>
            <w:hideMark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Как люди открывали Землю. (</w:t>
            </w:r>
            <w:proofErr w:type="spell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Опрос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.Н</w:t>
            </w:r>
            <w:proofErr w:type="gram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АЧАЛО</w:t>
            </w:r>
            <w:proofErr w:type="spell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 РАБОТЫ С КОНТУРНЫМИ КАРТАМИ.)</w:t>
            </w:r>
          </w:p>
        </w:tc>
        <w:tc>
          <w:tcPr>
            <w:tcW w:w="851" w:type="dxa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091" w:type="dxa"/>
            <w:hideMark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Как люди открывали </w:t>
            </w:r>
            <w:proofErr w:type="spell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Землю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B72E50">
              <w:rPr>
                <w:rFonts w:ascii="Times New Roman" w:eastAsia="Batang" w:hAnsi="Times New Roman"/>
                <w:sz w:val="22"/>
                <w:szCs w:val="22"/>
              </w:rPr>
              <w:t>П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>рактическая</w:t>
            </w:r>
            <w:proofErr w:type="spell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 работа № 1 Обозначение на контурной карте маршрутов путешествий, географических объектов, открытых в разные периоды. (контурные карты стр. 2-3).  </w:t>
            </w:r>
          </w:p>
        </w:tc>
        <w:tc>
          <w:tcPr>
            <w:tcW w:w="851" w:type="dxa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Российские путешественники. </w:t>
            </w:r>
            <w:r w:rsidRPr="00B72E50">
              <w:rPr>
                <w:rFonts w:ascii="Times New Roman" w:eastAsia="Batang" w:hAnsi="Times New Roman"/>
                <w:sz w:val="22"/>
                <w:szCs w:val="22"/>
              </w:rPr>
              <w:t>Практическая работа № 2 Обозначение на контурной карте маршрутов путешествий, географических объектов, открытых в разные периоды</w:t>
            </w:r>
            <w:proofErr w:type="gramStart"/>
            <w:r w:rsidRPr="00B72E50">
              <w:rPr>
                <w:rFonts w:ascii="Times New Roman" w:eastAsia="Batang" w:hAnsi="Times New Roman"/>
                <w:sz w:val="22"/>
                <w:szCs w:val="22"/>
              </w:rPr>
              <w:t>.(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контурные карты стр. 4-5).  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Batang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Современная география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B72E50"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Игра – «В слова» (организация работы на повторение терминов).)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091" w:type="dxa"/>
            <w:hideMark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Проверочная  работа «Термины».  </w:t>
            </w:r>
          </w:p>
        </w:tc>
        <w:tc>
          <w:tcPr>
            <w:tcW w:w="851" w:type="dxa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091" w:type="dxa"/>
            <w:hideMark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Контрольная работа: </w:t>
            </w: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«Развитие знаний о Земле». Работа над ошибками</w:t>
            </w:r>
          </w:p>
        </w:tc>
        <w:tc>
          <w:tcPr>
            <w:tcW w:w="851" w:type="dxa"/>
            <w:hideMark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09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Планета Земля.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Мы во Вселенной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.(</w:t>
            </w:r>
            <w:proofErr w:type="gram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Игра – «В слова» (организация работы на усвоение).)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9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Batang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Движения </w:t>
            </w:r>
            <w:proofErr w:type="spell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Земли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B72E50">
              <w:rPr>
                <w:rFonts w:ascii="Times New Roman" w:eastAsia="Batang" w:hAnsi="Times New Roman"/>
                <w:sz w:val="22"/>
                <w:szCs w:val="22"/>
              </w:rPr>
              <w:t>П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>рактическая</w:t>
            </w:r>
            <w:proofErr w:type="spell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 работа № 3</w:t>
            </w:r>
          </w:p>
          <w:p w:rsidR="00751086" w:rsidRPr="00B72E50" w:rsidRDefault="00751086" w:rsidP="00261E8D">
            <w:pPr>
              <w:rPr>
                <w:rFonts w:ascii="Times New Roman" w:eastAsia="Batang" w:hAnsi="Times New Roman"/>
                <w:sz w:val="22"/>
                <w:szCs w:val="22"/>
              </w:rPr>
            </w:pPr>
            <w:r w:rsidRPr="00B72E50">
              <w:rPr>
                <w:rFonts w:ascii="Times New Roman" w:eastAsia="Batang" w:hAnsi="Times New Roman"/>
                <w:sz w:val="22"/>
                <w:szCs w:val="22"/>
              </w:rPr>
              <w:t>Характеристика событий, происходящих на экваторе, в тропиках, на полярных кругах и полюсах Земли в дни равноденствий и солнцестояний</w:t>
            </w:r>
            <w:proofErr w:type="gramStart"/>
            <w:r w:rsidRPr="00B72E50">
              <w:rPr>
                <w:rFonts w:ascii="Times New Roman" w:eastAsia="Batang" w:hAnsi="Times New Roman"/>
                <w:sz w:val="22"/>
                <w:szCs w:val="22"/>
              </w:rPr>
              <w:t>.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 (</w:t>
            </w:r>
            <w:proofErr w:type="gramStart"/>
            <w:r w:rsidRPr="00B72E50">
              <w:rPr>
                <w:rFonts w:ascii="Times New Roman" w:eastAsia="Batang" w:hAnsi="Times New Roman"/>
                <w:sz w:val="22"/>
                <w:szCs w:val="22"/>
              </w:rPr>
              <w:t>т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>аблицей: причины – следствия).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09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2 четверть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Batang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Солнечный свет на Земле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B72E50"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>Игра «Линии на карте».)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Проверочная работа «Термины».  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Контрольная работа: </w:t>
            </w: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«Планета Земля». Работа над ошибками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09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План и карта.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Ориентирование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.(</w:t>
            </w:r>
            <w:proofErr w:type="gram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Работа в рабочей тетради).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Земная поверхность на плане и карте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.(</w:t>
            </w:r>
            <w:proofErr w:type="gram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Работа в рабочей тетради)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Земная поверхность на плане и карте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.(</w:t>
            </w:r>
            <w:proofErr w:type="gram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Опрос.)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Batang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Учимся с полярной </w:t>
            </w:r>
            <w:proofErr w:type="spell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звездой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B72E50">
              <w:rPr>
                <w:rFonts w:ascii="Times New Roman" w:eastAsia="Batang" w:hAnsi="Times New Roman"/>
                <w:sz w:val="22"/>
                <w:szCs w:val="22"/>
              </w:rPr>
              <w:t>П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>рактическая</w:t>
            </w:r>
            <w:proofErr w:type="spell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 работа № 5</w:t>
            </w:r>
          </w:p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Batang" w:hAnsi="Times New Roman"/>
                <w:sz w:val="22"/>
                <w:szCs w:val="22"/>
              </w:rPr>
              <w:t>Проведение полярной съёмки и составление плана местности</w:t>
            </w:r>
            <w:proofErr w:type="gramStart"/>
            <w:r w:rsidRPr="00B72E50">
              <w:rPr>
                <w:rFonts w:ascii="Times New Roman" w:eastAsia="Batang" w:hAnsi="Times New Roman"/>
                <w:sz w:val="22"/>
                <w:szCs w:val="22"/>
              </w:rPr>
              <w:t>.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 (</w:t>
            </w:r>
            <w:proofErr w:type="gramStart"/>
            <w:r w:rsidRPr="00B72E50">
              <w:rPr>
                <w:rFonts w:ascii="Times New Roman" w:eastAsia="Batang" w:hAnsi="Times New Roman"/>
                <w:sz w:val="22"/>
                <w:szCs w:val="22"/>
              </w:rPr>
              <w:t>в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 рабочей тетради).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091" w:type="dxa"/>
          </w:tcPr>
          <w:p w:rsidR="00751086" w:rsidRPr="00B72E50" w:rsidRDefault="00751086" w:rsidP="00261E8D">
            <w:pPr>
              <w:autoSpaceDE w:val="0"/>
              <w:adjustRightIn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hAnsi="Times New Roman"/>
                <w:b/>
                <w:sz w:val="22"/>
                <w:szCs w:val="22"/>
              </w:rPr>
              <w:t>3 четверть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Географическая карта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B72E50"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Работа в рабочей тетради.)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Batang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Градусная </w:t>
            </w:r>
            <w:proofErr w:type="spell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сетка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B72E50">
              <w:rPr>
                <w:rFonts w:ascii="Times New Roman" w:eastAsia="Batang" w:hAnsi="Times New Roman"/>
                <w:sz w:val="22"/>
                <w:szCs w:val="22"/>
              </w:rPr>
              <w:t>П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>рактическая</w:t>
            </w:r>
            <w:proofErr w:type="spell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 работа № 6</w:t>
            </w:r>
          </w:p>
          <w:p w:rsidR="00751086" w:rsidRPr="00B72E50" w:rsidRDefault="00751086" w:rsidP="00261E8D">
            <w:pPr>
              <w:rPr>
                <w:rFonts w:ascii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Batang" w:hAnsi="Times New Roman"/>
                <w:sz w:val="22"/>
                <w:szCs w:val="22"/>
              </w:rPr>
              <w:t>Определение направлений и расстояний на карте</w:t>
            </w:r>
            <w:proofErr w:type="gramStart"/>
            <w:r w:rsidRPr="00B72E50">
              <w:rPr>
                <w:rFonts w:ascii="Times New Roman" w:eastAsia="Batang" w:hAnsi="Times New Roman"/>
                <w:sz w:val="22"/>
                <w:szCs w:val="22"/>
              </w:rPr>
              <w:t>.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 (</w:t>
            </w:r>
            <w:proofErr w:type="gramStart"/>
            <w:r w:rsidRPr="00B72E50">
              <w:rPr>
                <w:rFonts w:ascii="Times New Roman" w:eastAsia="Batang" w:hAnsi="Times New Roman"/>
                <w:sz w:val="22"/>
                <w:szCs w:val="22"/>
              </w:rPr>
              <w:t>к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онтурные карты стр. 6-7).  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Географические координаты. (Опрос.)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Batang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Географические </w:t>
            </w:r>
            <w:proofErr w:type="spell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координаты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B72E50">
              <w:rPr>
                <w:rFonts w:ascii="Times New Roman" w:eastAsia="Batang" w:hAnsi="Times New Roman"/>
                <w:sz w:val="22"/>
                <w:szCs w:val="22"/>
              </w:rPr>
              <w:t>П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>рактическая</w:t>
            </w:r>
            <w:proofErr w:type="spell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 работа № 7</w:t>
            </w:r>
          </w:p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Batang" w:hAnsi="Times New Roman"/>
                <w:sz w:val="22"/>
                <w:szCs w:val="22"/>
              </w:rPr>
              <w:t>Определение географических координат точек на глобусе и картах</w:t>
            </w:r>
            <w:proofErr w:type="gramStart"/>
            <w:r w:rsidRPr="00B72E50">
              <w:rPr>
                <w:rFonts w:ascii="Times New Roman" w:eastAsia="Batang" w:hAnsi="Times New Roman"/>
                <w:sz w:val="22"/>
                <w:szCs w:val="22"/>
              </w:rPr>
              <w:t>.(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контурные карты стр. 6-7).    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Учимся с полярной звездой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.(</w:t>
            </w:r>
            <w:proofErr w:type="gram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Работа в рабочей тетради.)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Устная работа: «Условные знаки плана».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B72E50">
              <w:rPr>
                <w:rFonts w:ascii="Times New Roman" w:hAnsi="Times New Roman"/>
                <w:b/>
                <w:sz w:val="22"/>
                <w:szCs w:val="22"/>
              </w:rPr>
              <w:t>Проверочная работа «Термины».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Контрольная работа: «Модели Земли».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09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Литосфера.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Земная кора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proofErr w:type="gram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 (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и</w:t>
            </w:r>
            <w:proofErr w:type="gram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зготовление модели «Внутренние строение Земли»)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Batang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Горные </w:t>
            </w:r>
            <w:proofErr w:type="spell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породы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B72E50">
              <w:rPr>
                <w:rFonts w:ascii="Times New Roman" w:eastAsia="Batang" w:hAnsi="Times New Roman"/>
                <w:sz w:val="22"/>
                <w:szCs w:val="22"/>
              </w:rPr>
              <w:t>П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>рактическая</w:t>
            </w:r>
            <w:proofErr w:type="spell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 работа № 8</w:t>
            </w:r>
          </w:p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 Сравнение свойств горных пород.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09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4 четверть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Движения земной коры. (Опрос.)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Движения земной коры.  (Рабочая </w:t>
            </w:r>
            <w:proofErr w:type="spell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тетрадь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.С</w:t>
            </w:r>
            <w:proofErr w:type="gram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тр</w:t>
            </w:r>
            <w:proofErr w:type="spell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. 73 зад. 6 </w:t>
            </w:r>
            <w:proofErr w:type="spell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уч</w:t>
            </w:r>
            <w:proofErr w:type="spell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.)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Рельеф Земли. Равнины и горы. (Обучающая игра по карте «кто быстрее»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:«</w:t>
            </w:r>
            <w:proofErr w:type="gram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Найди форму рельефа»).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Рельеф Земли. Равнины и горы. </w:t>
            </w:r>
            <w:r w:rsidRPr="00B72E50">
              <w:rPr>
                <w:rFonts w:ascii="Times New Roman" w:eastAsia="Batang" w:hAnsi="Times New Roman"/>
                <w:sz w:val="22"/>
                <w:szCs w:val="22"/>
              </w:rPr>
              <w:t>Практическая работа № 9 Нанесение на контурную карту географического положения островов, полуостровов, высочайших гор и обширных равнин мира</w:t>
            </w:r>
            <w:proofErr w:type="gramStart"/>
            <w:r w:rsidRPr="00B72E50">
              <w:rPr>
                <w:rFonts w:ascii="Times New Roman" w:eastAsia="Batang" w:hAnsi="Times New Roman"/>
                <w:sz w:val="22"/>
                <w:szCs w:val="22"/>
              </w:rPr>
              <w:t>.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 (</w:t>
            </w:r>
            <w:proofErr w:type="gramStart"/>
            <w:r w:rsidRPr="00B72E50">
              <w:rPr>
                <w:rFonts w:ascii="Times New Roman" w:eastAsia="Batang" w:hAnsi="Times New Roman"/>
                <w:sz w:val="22"/>
                <w:szCs w:val="22"/>
              </w:rPr>
              <w:t>к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онтурные карты стр. 8-9).  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Учимся с полярной </w:t>
            </w:r>
            <w:proofErr w:type="spell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звездой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  <w:r w:rsidRPr="00B72E50">
              <w:rPr>
                <w:rFonts w:ascii="Times New Roman" w:eastAsia="Batang" w:hAnsi="Times New Roman"/>
                <w:sz w:val="22"/>
                <w:szCs w:val="22"/>
              </w:rPr>
              <w:t>П</w:t>
            </w:r>
            <w:proofErr w:type="gram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>рактическая</w:t>
            </w:r>
            <w:proofErr w:type="spellEnd"/>
            <w:r w:rsidRPr="00B72E50">
              <w:rPr>
                <w:rFonts w:ascii="Times New Roman" w:eastAsia="Batang" w:hAnsi="Times New Roman"/>
                <w:sz w:val="22"/>
                <w:szCs w:val="22"/>
              </w:rPr>
              <w:t xml:space="preserve"> работа № 10 Описание местоположения горной системы или равнины по физической карте. (таблицей – по сторонам горизонта).     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Литосфера и человек</w:t>
            </w:r>
            <w:proofErr w:type="gramStart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.(</w:t>
            </w:r>
            <w:proofErr w:type="gramEnd"/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 xml:space="preserve">Выполнение проектного задания по своей местности – тема:«Формы рельефа нашей местности, как объект экскурсионной деятельности»).Маятниковая экскурсия. 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autoSpaceDE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B72E50">
              <w:rPr>
                <w:rFonts w:ascii="Times New Roman" w:hAnsi="Times New Roman"/>
                <w:b/>
                <w:sz w:val="22"/>
                <w:szCs w:val="22"/>
              </w:rPr>
              <w:t>Устная  работа «Термины».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Проверочная работа: «Литосфера».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7091" w:type="dxa"/>
          </w:tcPr>
          <w:p w:rsidR="00751086" w:rsidRPr="00B72E50" w:rsidRDefault="00751086" w:rsidP="00261E8D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hAnsi="Times New Roman"/>
                <w:b/>
                <w:sz w:val="22"/>
                <w:szCs w:val="22"/>
              </w:rPr>
              <w:t>Контрольная работа за год: «Оболочки Земли».</w:t>
            </w: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751086" w:rsidRPr="00B72E50" w:rsidTr="00261E8D">
        <w:trPr>
          <w:trHeight w:val="278"/>
        </w:trPr>
        <w:tc>
          <w:tcPr>
            <w:tcW w:w="642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709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2E50">
              <w:rPr>
                <w:rFonts w:ascii="Times New Roman" w:eastAsia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993" w:type="dxa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751086" w:rsidRPr="00B72E50" w:rsidRDefault="00751086" w:rsidP="00261E8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</w:tbl>
    <w:p w:rsidR="00A31EDC" w:rsidRPr="00A31EDC" w:rsidRDefault="00A31EDC" w:rsidP="00A31ED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552FD" w:rsidRPr="00AC691B" w:rsidRDefault="001552FD" w:rsidP="00AC691B">
      <w:pPr>
        <w:spacing w:after="0" w:line="240" w:lineRule="auto"/>
        <w:jc w:val="both"/>
        <w:rPr>
          <w:rFonts w:ascii="Times New Roman" w:hAnsi="Times New Roman"/>
        </w:rPr>
      </w:pPr>
    </w:p>
    <w:sectPr w:rsidR="001552FD" w:rsidRPr="00AC691B" w:rsidSect="005F4D5F">
      <w:pgSz w:w="11906" w:h="16838"/>
      <w:pgMar w:top="851" w:right="993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0CACEB"/>
    <w:multiLevelType w:val="hybridMultilevel"/>
    <w:tmpl w:val="5CB74E24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A0062EB6"/>
    <w:multiLevelType w:val="hybridMultilevel"/>
    <w:tmpl w:val="81ECD34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B088895D"/>
    <w:multiLevelType w:val="hybridMultilevel"/>
    <w:tmpl w:val="6658BFE7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B8C97EF4"/>
    <w:multiLevelType w:val="hybridMultilevel"/>
    <w:tmpl w:val="8C4C7130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D7DAAF0A"/>
    <w:multiLevelType w:val="hybridMultilevel"/>
    <w:tmpl w:val="715A7F6B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9B75B46"/>
    <w:multiLevelType w:val="multilevel"/>
    <w:tmpl w:val="BF42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0BA902"/>
    <w:multiLevelType w:val="hybridMultilevel"/>
    <w:tmpl w:val="D238035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331E98C5"/>
    <w:multiLevelType w:val="hybridMultilevel"/>
    <w:tmpl w:val="3446C47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3B669773"/>
    <w:multiLevelType w:val="hybridMultilevel"/>
    <w:tmpl w:val="9F04865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3EFCE7F6"/>
    <w:multiLevelType w:val="hybridMultilevel"/>
    <w:tmpl w:val="97F268E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4229585A"/>
    <w:multiLevelType w:val="multilevel"/>
    <w:tmpl w:val="6FBC0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F809D3"/>
    <w:multiLevelType w:val="hybridMultilevel"/>
    <w:tmpl w:val="21F8B33E"/>
    <w:lvl w:ilvl="0" w:tplc="E84C64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49A574F6"/>
    <w:multiLevelType w:val="hybridMultilevel"/>
    <w:tmpl w:val="5BD9945E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4F406C11"/>
    <w:multiLevelType w:val="hybridMultilevel"/>
    <w:tmpl w:val="CEC20B88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12FC48C"/>
    <w:multiLevelType w:val="hybridMultilevel"/>
    <w:tmpl w:val="F525D073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61610FD2"/>
    <w:multiLevelType w:val="hybridMultilevel"/>
    <w:tmpl w:val="60CE317A"/>
    <w:lvl w:ilvl="0" w:tplc="96DCFC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1A84A69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8D4AF4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147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598B6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C706A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74CC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A66F6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1CAF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8EF1F3"/>
    <w:multiLevelType w:val="hybridMultilevel"/>
    <w:tmpl w:val="0602DA8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72626F77"/>
    <w:multiLevelType w:val="multilevel"/>
    <w:tmpl w:val="CF66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89CA31"/>
    <w:multiLevelType w:val="hybridMultilevel"/>
    <w:tmpl w:val="FE3E4A9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8"/>
  </w:num>
  <w:num w:numId="5">
    <w:abstractNumId w:val="4"/>
  </w:num>
  <w:num w:numId="6">
    <w:abstractNumId w:val="9"/>
  </w:num>
  <w:num w:numId="7">
    <w:abstractNumId w:val="17"/>
  </w:num>
  <w:num w:numId="8">
    <w:abstractNumId w:val="13"/>
  </w:num>
  <w:num w:numId="9">
    <w:abstractNumId w:val="2"/>
  </w:num>
  <w:num w:numId="10">
    <w:abstractNumId w:val="1"/>
  </w:num>
  <w:num w:numId="11">
    <w:abstractNumId w:val="15"/>
  </w:num>
  <w:num w:numId="12">
    <w:abstractNumId w:val="0"/>
  </w:num>
  <w:num w:numId="13">
    <w:abstractNumId w:val="19"/>
  </w:num>
  <w:num w:numId="14">
    <w:abstractNumId w:val="3"/>
  </w:num>
  <w:num w:numId="15">
    <w:abstractNumId w:val="14"/>
  </w:num>
  <w:num w:numId="16">
    <w:abstractNumId w:val="11"/>
  </w:num>
  <w:num w:numId="17">
    <w:abstractNumId w:val="16"/>
  </w:num>
  <w:num w:numId="18">
    <w:abstractNumId w:val="5"/>
  </w:num>
  <w:num w:numId="19">
    <w:abstractNumId w:val="1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01FB"/>
    <w:rsid w:val="000016FC"/>
    <w:rsid w:val="000225ED"/>
    <w:rsid w:val="00023EEF"/>
    <w:rsid w:val="00082CF2"/>
    <w:rsid w:val="000865FC"/>
    <w:rsid w:val="000A3B52"/>
    <w:rsid w:val="000D33D4"/>
    <w:rsid w:val="001141A0"/>
    <w:rsid w:val="001160F0"/>
    <w:rsid w:val="00150463"/>
    <w:rsid w:val="001552FD"/>
    <w:rsid w:val="001D056A"/>
    <w:rsid w:val="002201FB"/>
    <w:rsid w:val="00265AF3"/>
    <w:rsid w:val="002C410E"/>
    <w:rsid w:val="002D03C6"/>
    <w:rsid w:val="002F2501"/>
    <w:rsid w:val="003028EE"/>
    <w:rsid w:val="003129D3"/>
    <w:rsid w:val="00364976"/>
    <w:rsid w:val="00365038"/>
    <w:rsid w:val="003738A4"/>
    <w:rsid w:val="003861F0"/>
    <w:rsid w:val="003A1907"/>
    <w:rsid w:val="003A6605"/>
    <w:rsid w:val="003C2CDF"/>
    <w:rsid w:val="003E6946"/>
    <w:rsid w:val="003F4CB6"/>
    <w:rsid w:val="0041797C"/>
    <w:rsid w:val="004621B8"/>
    <w:rsid w:val="00467B73"/>
    <w:rsid w:val="00486AA7"/>
    <w:rsid w:val="004B79EE"/>
    <w:rsid w:val="004C23BB"/>
    <w:rsid w:val="00505CF6"/>
    <w:rsid w:val="00510786"/>
    <w:rsid w:val="005243F8"/>
    <w:rsid w:val="005416DE"/>
    <w:rsid w:val="00543EBF"/>
    <w:rsid w:val="005671C4"/>
    <w:rsid w:val="005D04E8"/>
    <w:rsid w:val="005F4D5F"/>
    <w:rsid w:val="00626F3A"/>
    <w:rsid w:val="0064689C"/>
    <w:rsid w:val="006476FD"/>
    <w:rsid w:val="00674C10"/>
    <w:rsid w:val="0068109E"/>
    <w:rsid w:val="00694624"/>
    <w:rsid w:val="006D1EE7"/>
    <w:rsid w:val="006D54E2"/>
    <w:rsid w:val="006F3773"/>
    <w:rsid w:val="00704048"/>
    <w:rsid w:val="00713873"/>
    <w:rsid w:val="007206BD"/>
    <w:rsid w:val="00751086"/>
    <w:rsid w:val="0078420D"/>
    <w:rsid w:val="00786B3A"/>
    <w:rsid w:val="00786C99"/>
    <w:rsid w:val="00786F69"/>
    <w:rsid w:val="00794092"/>
    <w:rsid w:val="007A705E"/>
    <w:rsid w:val="007E7759"/>
    <w:rsid w:val="007F232D"/>
    <w:rsid w:val="00803DB3"/>
    <w:rsid w:val="00807790"/>
    <w:rsid w:val="00866823"/>
    <w:rsid w:val="0087585C"/>
    <w:rsid w:val="008C0191"/>
    <w:rsid w:val="008D4E55"/>
    <w:rsid w:val="008F279C"/>
    <w:rsid w:val="00902942"/>
    <w:rsid w:val="0090437F"/>
    <w:rsid w:val="009574B0"/>
    <w:rsid w:val="00962C42"/>
    <w:rsid w:val="00995729"/>
    <w:rsid w:val="009C3343"/>
    <w:rsid w:val="00A31EDC"/>
    <w:rsid w:val="00A864C2"/>
    <w:rsid w:val="00AB1B5F"/>
    <w:rsid w:val="00AC691B"/>
    <w:rsid w:val="00AF25A6"/>
    <w:rsid w:val="00B11FCA"/>
    <w:rsid w:val="00B3010B"/>
    <w:rsid w:val="00B3268B"/>
    <w:rsid w:val="00B53D4D"/>
    <w:rsid w:val="00B56472"/>
    <w:rsid w:val="00B853AD"/>
    <w:rsid w:val="00B86171"/>
    <w:rsid w:val="00BA05E7"/>
    <w:rsid w:val="00BB2672"/>
    <w:rsid w:val="00BC3084"/>
    <w:rsid w:val="00BC6146"/>
    <w:rsid w:val="00C26A14"/>
    <w:rsid w:val="00C77E9F"/>
    <w:rsid w:val="00C82444"/>
    <w:rsid w:val="00CE7B23"/>
    <w:rsid w:val="00CF5FE7"/>
    <w:rsid w:val="00D229F9"/>
    <w:rsid w:val="00D315CF"/>
    <w:rsid w:val="00D32E71"/>
    <w:rsid w:val="00D374AA"/>
    <w:rsid w:val="00D470C9"/>
    <w:rsid w:val="00D4761E"/>
    <w:rsid w:val="00D60303"/>
    <w:rsid w:val="00D94A61"/>
    <w:rsid w:val="00DF0C97"/>
    <w:rsid w:val="00E018AF"/>
    <w:rsid w:val="00E76C75"/>
    <w:rsid w:val="00EA6460"/>
    <w:rsid w:val="00EB11BA"/>
    <w:rsid w:val="00EC752C"/>
    <w:rsid w:val="00F241C0"/>
    <w:rsid w:val="00F50A68"/>
    <w:rsid w:val="00F5593E"/>
    <w:rsid w:val="00F77026"/>
    <w:rsid w:val="00F8283C"/>
    <w:rsid w:val="00F931F2"/>
    <w:rsid w:val="00F932E2"/>
    <w:rsid w:val="00F95402"/>
    <w:rsid w:val="00FA1EAF"/>
    <w:rsid w:val="00FB3615"/>
    <w:rsid w:val="00FC0FFB"/>
    <w:rsid w:val="00FE5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2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1F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505CF6"/>
    <w:pPr>
      <w:ind w:left="720"/>
      <w:contextualSpacing/>
    </w:pPr>
  </w:style>
  <w:style w:type="paragraph" w:customStyle="1" w:styleId="Default">
    <w:name w:val="Default"/>
    <w:uiPriority w:val="99"/>
    <w:rsid w:val="00AF25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AC6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C691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8420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0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Носакова Т.А.</dc:creator>
  <cp:lastModifiedBy>Эндже</cp:lastModifiedBy>
  <cp:revision>9</cp:revision>
  <cp:lastPrinted>2013-04-09T08:50:00Z</cp:lastPrinted>
  <dcterms:created xsi:type="dcterms:W3CDTF">2019-09-18T10:43:00Z</dcterms:created>
  <dcterms:modified xsi:type="dcterms:W3CDTF">2021-10-02T11:54:00Z</dcterms:modified>
</cp:coreProperties>
</file>